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 xml:space="preserve">ISTITUTO COMPRENSIVO DI SCUOLA DELL’INFANZIA, PRIMARIA E SECONDARIA DI PRIMO GRADO “S. D’ACQUISTO” 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>VIA COLOMBO, 11 – 19020 FOLLO (LA SPEZIA)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>C .F. 91054470116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>TEL. 0187/558196 – FAX 0187519619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 xml:space="preserve">e-mail: </w:t>
      </w:r>
      <w:hyperlink r:id="rId6" w:history="1">
        <w:r>
          <w:rPr>
            <w:rStyle w:val="Collegamentoipertestuale"/>
            <w:b/>
            <w:bCs/>
            <w:sz w:val="32"/>
            <w:szCs w:val="32"/>
          </w:rPr>
          <w:t>scuolafollo@libero.it</w:t>
        </w:r>
      </w:hyperlink>
    </w:p>
    <w:p w:rsidR="00BE7A3C" w:rsidRDefault="00BE7A3C" w:rsidP="00BE7A3C">
      <w:pPr>
        <w:pStyle w:val="western"/>
        <w:spacing w:after="198"/>
      </w:pPr>
      <w:r>
        <w:t xml:space="preserve">                                        </w:t>
      </w:r>
      <w:bookmarkStart w:id="0" w:name="_GoBack"/>
      <w:bookmarkEnd w:id="0"/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"http://www.istitutocomprensivofollo.it/" </w:instrText>
      </w:r>
      <w:r>
        <w:rPr>
          <w:color w:val="0000FF"/>
          <w:u w:val="single"/>
        </w:rPr>
        <w:fldChar w:fldCharType="separate"/>
      </w:r>
      <w:r>
        <w:rPr>
          <w:rStyle w:val="Collegamentoipertestuale"/>
          <w:b/>
          <w:bCs/>
          <w:sz w:val="32"/>
          <w:szCs w:val="32"/>
        </w:rPr>
        <w:t>www.istitutocomprensivofollo.it</w:t>
      </w:r>
      <w:r>
        <w:rPr>
          <w:color w:val="0000FF"/>
          <w:u w:val="single"/>
        </w:rPr>
        <w:fldChar w:fldCharType="end"/>
      </w:r>
    </w:p>
    <w:p w:rsidR="00BE7A3C" w:rsidRDefault="00BE7A3C" w:rsidP="00BE7A3C">
      <w:pPr>
        <w:pStyle w:val="western"/>
        <w:spacing w:after="240"/>
        <w:jc w:val="center"/>
      </w:pPr>
    </w:p>
    <w:p w:rsidR="00BE7A3C" w:rsidRDefault="00BE7A3C" w:rsidP="00BE7A3C">
      <w:pPr>
        <w:pStyle w:val="western"/>
        <w:spacing w:after="240"/>
      </w:pPr>
    </w:p>
    <w:p w:rsidR="00BE7A3C" w:rsidRDefault="00BE7A3C" w:rsidP="00BE7A3C">
      <w:pPr>
        <w:pStyle w:val="western"/>
        <w:spacing w:after="198"/>
      </w:pPr>
      <w:r>
        <w:t>VISTA L’APPROVAZIONE DEL COLLEGIO DOCENTI DEL 14/09/2012</w:t>
      </w:r>
    </w:p>
    <w:p w:rsidR="00BE7A3C" w:rsidRDefault="00BE7A3C" w:rsidP="00BE7A3C">
      <w:pPr>
        <w:pStyle w:val="western"/>
        <w:spacing w:after="198"/>
      </w:pPr>
      <w:r>
        <w:t>VISTA L’APPROVAZIONE DEL CONSIGLIO D’ISTITUTO DEL 21/12/2012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>CRITERI DI PRECEDENZA PER L’AMMISSIONE ALLA SCUOLA DELL’INFANZIA DEI BAMBINI CHE COMPIONO TRE, QUATTRO O CINQUE ANNI ENTRO IL 31 DICEMBRE DELL’ANNO SCOLASTICO DI RIFERIMENTO</w:t>
      </w:r>
    </w:p>
    <w:p w:rsidR="00BE7A3C" w:rsidRDefault="00BE7A3C" w:rsidP="00BE7A3C">
      <w:pPr>
        <w:pStyle w:val="western"/>
        <w:spacing w:after="198"/>
        <w:jc w:val="center"/>
      </w:pPr>
      <w:r>
        <w:rPr>
          <w:sz w:val="27"/>
          <w:szCs w:val="27"/>
        </w:rPr>
        <w:t>(PER ANNO SCOLASTICO SI INTENDE IL PERIODO CHE VA DAL PRIMO GIORNO DI SETTEMBRE AL 30 GIUGNO DELL’ANNO SUCCESSIVO)</w:t>
      </w:r>
    </w:p>
    <w:p w:rsidR="00BE7A3C" w:rsidRDefault="00BE7A3C" w:rsidP="00BE7A3C">
      <w:pPr>
        <w:pStyle w:val="western"/>
        <w:spacing w:after="240"/>
      </w:pPr>
    </w:p>
    <w:p w:rsidR="00BE7A3C" w:rsidRDefault="00BE7A3C" w:rsidP="00BE7A3C">
      <w:pPr>
        <w:pStyle w:val="NormaleWeb"/>
        <w:numPr>
          <w:ilvl w:val="0"/>
          <w:numId w:val="1"/>
        </w:numPr>
        <w:spacing w:after="198"/>
      </w:pPr>
      <w:r>
        <w:rPr>
          <w:sz w:val="27"/>
          <w:szCs w:val="27"/>
        </w:rPr>
        <w:t>BAMBINI CON DIVERSABILITA’ SEGNALATI DAI SERVIZI SANITARI, BAMBINI IN SITUAZIONE DI SVANTAGGIO SEGNALATI DAI SERVIZI SOCIALI E BAMBINI ORFANI.</w:t>
      </w:r>
    </w:p>
    <w:p w:rsidR="00BE7A3C" w:rsidRDefault="00BE7A3C" w:rsidP="00BE7A3C">
      <w:pPr>
        <w:pStyle w:val="NormaleWeb"/>
        <w:numPr>
          <w:ilvl w:val="0"/>
          <w:numId w:val="1"/>
        </w:numPr>
        <w:spacing w:after="198"/>
      </w:pPr>
      <w:r>
        <w:rPr>
          <w:sz w:val="27"/>
          <w:szCs w:val="27"/>
        </w:rPr>
        <w:t>BAMBINI CHE DEVONO FREQUENTARE L’ULTIMO ANNO DI SCUOLA DELL’INFANZIA.</w:t>
      </w:r>
    </w:p>
    <w:p w:rsidR="00BE7A3C" w:rsidRDefault="00BE7A3C" w:rsidP="00BE7A3C">
      <w:pPr>
        <w:pStyle w:val="NormaleWeb"/>
        <w:numPr>
          <w:ilvl w:val="0"/>
          <w:numId w:val="1"/>
        </w:numPr>
        <w:spacing w:after="198"/>
      </w:pPr>
      <w:r>
        <w:rPr>
          <w:sz w:val="27"/>
          <w:szCs w:val="27"/>
        </w:rPr>
        <w:t>RESIDENZA NEL COMUNE/FRAZIONE DOVE E’ UBICATO IL PLESSO DI SCUOLA DELL’INFANZIA PRESCELTO (CALICE AL CORNOVIGLIO, FOLLO O PIANA BATTOLLA).</w:t>
      </w:r>
    </w:p>
    <w:p w:rsidR="00BE7A3C" w:rsidRDefault="00BE7A3C" w:rsidP="00BE7A3C">
      <w:pPr>
        <w:pStyle w:val="NormaleWeb"/>
        <w:numPr>
          <w:ilvl w:val="0"/>
          <w:numId w:val="1"/>
        </w:numPr>
        <w:spacing w:after="198"/>
      </w:pPr>
      <w:r>
        <w:rPr>
          <w:sz w:val="27"/>
          <w:szCs w:val="27"/>
        </w:rPr>
        <w:lastRenderedPageBreak/>
        <w:t>RESIDENZA NEI COMUNI DELL’ISTITUTO COMPRENSIVO DI FOLLO.</w:t>
      </w:r>
    </w:p>
    <w:p w:rsidR="00BE7A3C" w:rsidRDefault="00BE7A3C" w:rsidP="00BE7A3C">
      <w:pPr>
        <w:pStyle w:val="NormaleWeb"/>
        <w:numPr>
          <w:ilvl w:val="0"/>
          <w:numId w:val="1"/>
        </w:numPr>
        <w:spacing w:after="198"/>
      </w:pPr>
      <w:r>
        <w:rPr>
          <w:sz w:val="27"/>
          <w:szCs w:val="27"/>
        </w:rPr>
        <w:t>MAGGIORE ETA’ ANAGRAFICA.</w:t>
      </w:r>
    </w:p>
    <w:p w:rsidR="00BE7A3C" w:rsidRDefault="00BE7A3C" w:rsidP="00BE7A3C">
      <w:pPr>
        <w:pStyle w:val="NormaleWeb"/>
        <w:numPr>
          <w:ilvl w:val="0"/>
          <w:numId w:val="1"/>
        </w:numPr>
        <w:spacing w:after="198"/>
      </w:pPr>
      <w:r>
        <w:rPr>
          <w:sz w:val="27"/>
          <w:szCs w:val="27"/>
        </w:rPr>
        <w:t>DATA DI ISCRIZIONE.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>CRITERIO, MODALITA’ DI INSERIMENTO E REQUISITI DI AMMISSIONE ALLA SCUOLA DELL’INFANZIA DEI BAMBINI CHE COMPIONO TRE ANNI TRA IL PRIMO DEL MESE DI GENNAIO E IL TRENTA APRILE DELL’ANNO SCOLASTICO DI RIFERIMENTO (ANTICIPATARI)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>CRITERIO</w:t>
      </w:r>
    </w:p>
    <w:p w:rsidR="00BE7A3C" w:rsidRDefault="00BE7A3C" w:rsidP="00BE7A3C">
      <w:pPr>
        <w:pStyle w:val="NormaleWeb"/>
        <w:spacing w:after="198"/>
      </w:pPr>
      <w:r>
        <w:rPr>
          <w:sz w:val="27"/>
          <w:szCs w:val="27"/>
        </w:rPr>
        <w:t>I BAMBINI REGOLARMENTE ISCRITTI VERRANNO INSERITI IN BASE ALLA DATA DI NASCITA.</w:t>
      </w:r>
    </w:p>
    <w:p w:rsidR="00BE7A3C" w:rsidRDefault="00BE7A3C" w:rsidP="00BE7A3C">
      <w:pPr>
        <w:pStyle w:val="western"/>
        <w:spacing w:after="198"/>
        <w:jc w:val="center"/>
      </w:pPr>
      <w:r>
        <w:rPr>
          <w:b/>
          <w:bCs/>
          <w:sz w:val="32"/>
          <w:szCs w:val="32"/>
        </w:rPr>
        <w:t>REQUISITI</w:t>
      </w:r>
    </w:p>
    <w:p w:rsidR="00BE7A3C" w:rsidRDefault="00BE7A3C" w:rsidP="00BE7A3C">
      <w:pPr>
        <w:pStyle w:val="NormaleWeb"/>
        <w:numPr>
          <w:ilvl w:val="0"/>
          <w:numId w:val="2"/>
        </w:numPr>
        <w:spacing w:after="198"/>
      </w:pPr>
      <w:r>
        <w:rPr>
          <w:sz w:val="27"/>
          <w:szCs w:val="27"/>
        </w:rPr>
        <w:t xml:space="preserve">I BAMBINI DA INSERIRE DOVRANNO POSSEDERE L’AUTONOMIA SFINTERICA. </w:t>
      </w:r>
    </w:p>
    <w:p w:rsidR="00BE7A3C" w:rsidRDefault="00BE7A3C" w:rsidP="00BE7A3C">
      <w:pPr>
        <w:pStyle w:val="NormaleWeb"/>
        <w:numPr>
          <w:ilvl w:val="0"/>
          <w:numId w:val="2"/>
        </w:numPr>
        <w:spacing w:after="198"/>
      </w:pPr>
      <w:r>
        <w:rPr>
          <w:sz w:val="27"/>
          <w:szCs w:val="27"/>
        </w:rPr>
        <w:t>GLI ALUNNI DOVRANNO MOSTRARE UNA CAPACITA’ EFFETTIVA DI PERMANENZA A SCUOLA IN MODO SERENO E PARTECIPATIVO; TALE CAPACITA’ VERRA’ VALUTATA DAL CONSIGLIO DI INTERSEZIONE SULLA FREQUENZA DI ALMENO TRE SETTIMANE.</w:t>
      </w:r>
    </w:p>
    <w:p w:rsidR="00BE7A3C" w:rsidRDefault="00BE7A3C" w:rsidP="00BE7A3C">
      <w:pPr>
        <w:pStyle w:val="NormaleWeb"/>
        <w:spacing w:after="198"/>
        <w:jc w:val="center"/>
      </w:pPr>
      <w:r>
        <w:rPr>
          <w:b/>
          <w:bCs/>
          <w:sz w:val="32"/>
          <w:szCs w:val="32"/>
        </w:rPr>
        <w:t>MODALITA’ DI INSERIMENTO</w:t>
      </w:r>
    </w:p>
    <w:p w:rsidR="00BE7A3C" w:rsidRDefault="00BE7A3C" w:rsidP="00BE7A3C">
      <w:pPr>
        <w:pStyle w:val="NormaleWeb"/>
        <w:numPr>
          <w:ilvl w:val="0"/>
          <w:numId w:val="3"/>
        </w:numPr>
        <w:spacing w:after="198"/>
      </w:pPr>
      <w:r>
        <w:rPr>
          <w:sz w:val="27"/>
          <w:szCs w:val="27"/>
        </w:rPr>
        <w:t>GLI INSERIMENTI, SUBORDINATI ALLA DISPONIBILITA’ DI POSTI, VERRANNO SCAGLIONATI CON LE SEGUENTI MODALITA’:</w:t>
      </w:r>
    </w:p>
    <w:p w:rsidR="00BE7A3C" w:rsidRDefault="00BE7A3C" w:rsidP="00BE7A3C">
      <w:pPr>
        <w:pStyle w:val="NormaleWeb"/>
        <w:spacing w:after="198"/>
        <w:ind w:left="720"/>
      </w:pPr>
      <w:r>
        <w:rPr>
          <w:sz w:val="27"/>
          <w:szCs w:val="27"/>
        </w:rPr>
        <w:t>- I NATI ENTRO IL MESE DI GENNAIO ENTRERANNO NEL MESE DI SETTEMBRE (AD INIZIO ANNO SCOLASTICO);</w:t>
      </w:r>
    </w:p>
    <w:p w:rsidR="00BE7A3C" w:rsidRDefault="00BE7A3C" w:rsidP="00BE7A3C">
      <w:pPr>
        <w:pStyle w:val="NormaleWeb"/>
        <w:spacing w:after="198"/>
        <w:ind w:left="720"/>
      </w:pPr>
      <w:r>
        <w:rPr>
          <w:sz w:val="27"/>
          <w:szCs w:val="27"/>
        </w:rPr>
        <w:t>- I NATI DAL PRIMO DI FEBBRAIO AL 30 APRILE SARANNO AMMESSI NEL PERIODO COMPRESO TRA IL 15 GENNAIO E IL 28 FEBBRAIO. IL GIORNO 28 FEBBRAIO E’ DA CONSIDERARSI TERMINE ULTIMO PER GLI INSERIMENTI, AL FINE DI CONSENTIRE LA RIPRESA REGOLARE DELL’ATTIVITA’ DIDATTICA.</w:t>
      </w:r>
    </w:p>
    <w:p w:rsidR="00BE7A3C" w:rsidRDefault="00BE7A3C" w:rsidP="00BE7A3C">
      <w:pPr>
        <w:pStyle w:val="NormaleWeb"/>
        <w:numPr>
          <w:ilvl w:val="0"/>
          <w:numId w:val="4"/>
        </w:numPr>
        <w:spacing w:after="198"/>
      </w:pPr>
      <w:r>
        <w:rPr>
          <w:sz w:val="27"/>
          <w:szCs w:val="27"/>
        </w:rPr>
        <w:lastRenderedPageBreak/>
        <w:t>IL MANCATO INSERIMENTO DI UN BAMBINO NON AUTONOMO PERMETTERA’ L’INSERIMENTO DEL SUCCESSIVO, IN BASE ALLA GRADUATORIA.</w:t>
      </w:r>
    </w:p>
    <w:p w:rsidR="00BE7A3C" w:rsidRDefault="00BE7A3C" w:rsidP="00BE7A3C">
      <w:pPr>
        <w:pStyle w:val="NormaleWeb"/>
        <w:numPr>
          <w:ilvl w:val="0"/>
          <w:numId w:val="4"/>
        </w:numPr>
        <w:spacing w:after="198"/>
      </w:pPr>
      <w:r>
        <w:rPr>
          <w:sz w:val="27"/>
          <w:szCs w:val="27"/>
        </w:rPr>
        <w:t>I BAMBINI VERRANNO INSERITI CON LE MODALITA’ DI FREQUENZA GRADUALE TIPICHE DEL PERIODO DI ACCOGLIENZA.</w:t>
      </w:r>
    </w:p>
    <w:p w:rsidR="00BE7A3C" w:rsidRDefault="00BE7A3C" w:rsidP="00BE7A3C">
      <w:pPr>
        <w:pStyle w:val="NormaleWeb"/>
        <w:numPr>
          <w:ilvl w:val="0"/>
          <w:numId w:val="4"/>
        </w:numPr>
        <w:spacing w:after="198"/>
      </w:pPr>
      <w:r>
        <w:rPr>
          <w:sz w:val="27"/>
          <w:szCs w:val="27"/>
        </w:rPr>
        <w:t>LA PERMANENZA A SCUOLA FINO AL COMPIMENTO DEL TERZO ANNO DI ETA’ SARA’ LIMITATA AL SOLO TURNO ANTIMERIDIANO (MENSA ESCLUSA).</w:t>
      </w:r>
    </w:p>
    <w:p w:rsidR="00000D05" w:rsidRDefault="00000D05"/>
    <w:sectPr w:rsidR="00000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99E"/>
    <w:multiLevelType w:val="multilevel"/>
    <w:tmpl w:val="1D52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70F74"/>
    <w:multiLevelType w:val="multilevel"/>
    <w:tmpl w:val="1EE6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93F0D"/>
    <w:multiLevelType w:val="multilevel"/>
    <w:tmpl w:val="4F22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C3D99"/>
    <w:multiLevelType w:val="multilevel"/>
    <w:tmpl w:val="BA8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9"/>
    <w:rsid w:val="00000D05"/>
    <w:rsid w:val="00413D79"/>
    <w:rsid w:val="00BE7A3C"/>
    <w:rsid w:val="00E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7A3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E7A3C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western">
    <w:name w:val="western"/>
    <w:basedOn w:val="Normale"/>
    <w:rsid w:val="00BE7A3C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7A3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E7A3C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western">
    <w:name w:val="western"/>
    <w:basedOn w:val="Normale"/>
    <w:rsid w:val="00BE7A3C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follo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2014-01-23T07:41:00Z</dcterms:created>
  <dcterms:modified xsi:type="dcterms:W3CDTF">2014-01-23T07:41:00Z</dcterms:modified>
</cp:coreProperties>
</file>